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0D" w:rsidRDefault="003C500D" w:rsidP="00A41E69">
      <w:pPr>
        <w:spacing w:after="0" w:line="240" w:lineRule="auto"/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Pr="00B633F8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  <w:r w:rsidRPr="003C500D">
        <w:rPr>
          <w:b/>
          <w:sz w:val="28"/>
          <w:szCs w:val="28"/>
        </w:rPr>
        <w:t xml:space="preserve">Краткое описание программного </w:t>
      </w:r>
      <w:r w:rsidR="00B633F8">
        <w:rPr>
          <w:b/>
          <w:sz w:val="28"/>
          <w:szCs w:val="28"/>
        </w:rPr>
        <w:t>обеспечения</w:t>
      </w:r>
      <w:r w:rsidRPr="003C500D">
        <w:rPr>
          <w:b/>
          <w:sz w:val="28"/>
          <w:szCs w:val="28"/>
        </w:rPr>
        <w:t xml:space="preserve"> </w:t>
      </w:r>
      <w:r w:rsidR="00B633F8">
        <w:rPr>
          <w:b/>
          <w:sz w:val="28"/>
          <w:szCs w:val="28"/>
        </w:rPr>
        <w:t>«</w:t>
      </w:r>
      <w:r w:rsidR="00E70008" w:rsidRPr="00E70008">
        <w:rPr>
          <w:b/>
          <w:sz w:val="28"/>
          <w:szCs w:val="28"/>
        </w:rPr>
        <w:t>СОДАР-Контроль</w:t>
      </w:r>
      <w:r w:rsidR="00B633F8">
        <w:rPr>
          <w:b/>
          <w:sz w:val="28"/>
          <w:szCs w:val="28"/>
        </w:rPr>
        <w:t>»</w:t>
      </w:r>
    </w:p>
    <w:p w:rsidR="003C500D" w:rsidRP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</w:p>
    <w:p w:rsidR="003C500D" w:rsidRP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  <w:r w:rsidRPr="003C500D">
        <w:rPr>
          <w:b/>
          <w:sz w:val="28"/>
          <w:szCs w:val="28"/>
        </w:rPr>
        <w:t>ООО НПФ Раймет</w:t>
      </w:r>
    </w:p>
    <w:p w:rsidR="003C500D" w:rsidRPr="003C500D" w:rsidRDefault="003C500D" w:rsidP="003C500D">
      <w:pPr>
        <w:spacing w:after="0" w:line="240" w:lineRule="auto"/>
        <w:jc w:val="center"/>
        <w:rPr>
          <w:b/>
          <w:sz w:val="28"/>
          <w:szCs w:val="28"/>
        </w:rPr>
      </w:pPr>
      <w:r w:rsidRPr="003C500D">
        <w:rPr>
          <w:b/>
          <w:sz w:val="28"/>
          <w:szCs w:val="28"/>
        </w:rPr>
        <w:t>2024</w:t>
      </w:r>
    </w:p>
    <w:p w:rsidR="003C500D" w:rsidRDefault="003C500D" w:rsidP="003C500D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958699245"/>
        <w:docPartObj>
          <w:docPartGallery w:val="Table of Contents"/>
          <w:docPartUnique/>
        </w:docPartObj>
      </w:sdtPr>
      <w:sdtContent>
        <w:p w:rsidR="003C500D" w:rsidRDefault="003C500D">
          <w:pPr>
            <w:pStyle w:val="a8"/>
          </w:pPr>
          <w:r w:rsidRPr="003C500D">
            <w:rPr>
              <w:rFonts w:asciiTheme="minorHAnsi" w:hAnsiTheme="minorHAnsi" w:cstheme="minorHAnsi"/>
              <w:color w:val="auto"/>
            </w:rPr>
            <w:t>Содержание</w:t>
          </w:r>
        </w:p>
        <w:p w:rsidR="00F2426C" w:rsidRDefault="0053003F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3C500D">
            <w:instrText xml:space="preserve"> TOC \o "1-3" \h \z \u </w:instrText>
          </w:r>
          <w:r>
            <w:fldChar w:fldCharType="separate"/>
          </w:r>
          <w:hyperlink w:anchor="_Toc172558157" w:history="1">
            <w:r w:rsidR="00F2426C" w:rsidRPr="00B55732">
              <w:rPr>
                <w:rStyle w:val="a4"/>
                <w:noProof/>
              </w:rPr>
              <w:t>1.</w:t>
            </w:r>
            <w:r w:rsidR="00F2426C">
              <w:rPr>
                <w:rFonts w:eastAsiaTheme="minorEastAsia"/>
                <w:noProof/>
                <w:lang w:eastAsia="ru-RU"/>
              </w:rPr>
              <w:tab/>
            </w:r>
            <w:r w:rsidR="00F2426C" w:rsidRPr="00B55732">
              <w:rPr>
                <w:rStyle w:val="a4"/>
                <w:rFonts w:cstheme="minorHAnsi"/>
                <w:noProof/>
              </w:rPr>
              <w:t>Общие сведения</w:t>
            </w:r>
            <w:r w:rsidR="00F2426C">
              <w:rPr>
                <w:noProof/>
                <w:webHidden/>
              </w:rPr>
              <w:tab/>
            </w:r>
            <w:r w:rsidR="00F2426C">
              <w:rPr>
                <w:noProof/>
                <w:webHidden/>
              </w:rPr>
              <w:fldChar w:fldCharType="begin"/>
            </w:r>
            <w:r w:rsidR="00F2426C">
              <w:rPr>
                <w:noProof/>
                <w:webHidden/>
              </w:rPr>
              <w:instrText xml:space="preserve"> PAGEREF _Toc172558157 \h </w:instrText>
            </w:r>
            <w:r w:rsidR="00F2426C">
              <w:rPr>
                <w:noProof/>
                <w:webHidden/>
              </w:rPr>
            </w:r>
            <w:r w:rsidR="00F2426C">
              <w:rPr>
                <w:noProof/>
                <w:webHidden/>
              </w:rPr>
              <w:fldChar w:fldCharType="separate"/>
            </w:r>
            <w:r w:rsidR="00F2426C">
              <w:rPr>
                <w:noProof/>
                <w:webHidden/>
              </w:rPr>
              <w:t>3</w:t>
            </w:r>
            <w:r w:rsidR="00F2426C">
              <w:rPr>
                <w:noProof/>
                <w:webHidden/>
              </w:rPr>
              <w:fldChar w:fldCharType="end"/>
            </w:r>
          </w:hyperlink>
        </w:p>
        <w:p w:rsidR="00F2426C" w:rsidRDefault="00F2426C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158" w:history="1">
            <w:r w:rsidRPr="00B55732">
              <w:rPr>
                <w:rStyle w:val="a4"/>
                <w:noProof/>
              </w:rPr>
              <w:t>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55732">
              <w:rPr>
                <w:rStyle w:val="a4"/>
                <w:rFonts w:cstheme="minorHAnsi"/>
                <w:noProof/>
              </w:rPr>
              <w:t>Функциональное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26C" w:rsidRDefault="00F2426C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159" w:history="1">
            <w:r w:rsidRPr="00B55732">
              <w:rPr>
                <w:rStyle w:val="a4"/>
                <w:noProof/>
              </w:rPr>
              <w:t>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55732">
              <w:rPr>
                <w:rStyle w:val="a4"/>
                <w:rFonts w:cstheme="minorHAnsi"/>
                <w:noProof/>
              </w:rPr>
              <w:t>Описание логической структуры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26C" w:rsidRDefault="00F2426C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160" w:history="1">
            <w:r w:rsidRPr="00B55732">
              <w:rPr>
                <w:rStyle w:val="a4"/>
                <w:noProof/>
              </w:rPr>
              <w:t>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55732">
              <w:rPr>
                <w:rStyle w:val="a4"/>
                <w:rFonts w:cstheme="minorHAnsi"/>
                <w:noProof/>
              </w:rPr>
              <w:t>Используемые технические средства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26C" w:rsidRDefault="00F2426C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161" w:history="1">
            <w:r w:rsidRPr="00B55732">
              <w:rPr>
                <w:rStyle w:val="a4"/>
                <w:noProof/>
              </w:rPr>
              <w:t>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55732">
              <w:rPr>
                <w:rStyle w:val="a4"/>
                <w:rFonts w:cstheme="minorHAnsi"/>
                <w:noProof/>
              </w:rPr>
              <w:t>Вызов и загрузка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26C" w:rsidRDefault="00F2426C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162" w:history="1">
            <w:r w:rsidRPr="00B55732">
              <w:rPr>
                <w:rStyle w:val="a4"/>
                <w:noProof/>
              </w:rPr>
              <w:t>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55732">
              <w:rPr>
                <w:rStyle w:val="a4"/>
                <w:rFonts w:cstheme="minorHAnsi"/>
                <w:noProof/>
              </w:rPr>
              <w:t>Входные денные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426C" w:rsidRDefault="00F2426C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2558163" w:history="1">
            <w:r w:rsidRPr="00B55732">
              <w:rPr>
                <w:rStyle w:val="a4"/>
                <w:noProof/>
              </w:rPr>
              <w:t>7.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B55732">
              <w:rPr>
                <w:rStyle w:val="a4"/>
                <w:rFonts w:cstheme="minorHAnsi"/>
                <w:noProof/>
              </w:rPr>
              <w:t>Выходные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_Toc172558163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C500D" w:rsidRDefault="0053003F">
          <w:r>
            <w:fldChar w:fldCharType="end"/>
          </w:r>
        </w:p>
      </w:sdtContent>
    </w:sdt>
    <w:p w:rsidR="003C500D" w:rsidRDefault="003C500D">
      <w:r>
        <w:br w:type="page"/>
      </w:r>
    </w:p>
    <w:p w:rsidR="00A41E69" w:rsidRDefault="00A41E69" w:rsidP="00A41E69">
      <w:pPr>
        <w:pStyle w:val="a3"/>
        <w:numPr>
          <w:ilvl w:val="0"/>
          <w:numId w:val="1"/>
        </w:numPr>
        <w:spacing w:after="0" w:line="240" w:lineRule="auto"/>
      </w:pPr>
      <w:bookmarkStart w:id="0" w:name="_Toc172558157"/>
      <w:r w:rsidRPr="003C500D">
        <w:rPr>
          <w:rStyle w:val="10"/>
          <w:rFonts w:asciiTheme="minorHAnsi" w:hAnsiTheme="minorHAnsi" w:cstheme="minorHAnsi"/>
          <w:color w:val="auto"/>
        </w:rPr>
        <w:lastRenderedPageBreak/>
        <w:t>Общие сведения</w:t>
      </w:r>
      <w:bookmarkEnd w:id="0"/>
      <w:r>
        <w:t xml:space="preserve">. </w:t>
      </w:r>
    </w:p>
    <w:p w:rsidR="00A41E69" w:rsidRDefault="00A41E69" w:rsidP="00A41E69">
      <w:pPr>
        <w:pStyle w:val="a3"/>
        <w:spacing w:after="0" w:line="240" w:lineRule="auto"/>
      </w:pPr>
    </w:p>
    <w:p w:rsidR="00A41E69" w:rsidRDefault="00E70008" w:rsidP="00A41E69">
      <w:pPr>
        <w:pStyle w:val="a3"/>
        <w:spacing w:after="0" w:line="240" w:lineRule="auto"/>
      </w:pPr>
      <w:r>
        <w:t>СОДАР-Контроль</w:t>
      </w:r>
      <w:r w:rsidR="00A41E69">
        <w:t xml:space="preserve"> – </w:t>
      </w:r>
      <w:proofErr w:type="gramStart"/>
      <w:r w:rsidR="00A41E69">
        <w:t>программное</w:t>
      </w:r>
      <w:proofErr w:type="gramEnd"/>
      <w:r w:rsidR="00A41E69">
        <w:t xml:space="preserve"> обеспечение управления комплексом дистанционного акустического измерения параметров воздушного потока Содар </w:t>
      </w:r>
      <w:r w:rsidR="003D4503">
        <w:t>РМТ.2000</w:t>
      </w:r>
      <w:r w:rsidR="00A41E69">
        <w:t xml:space="preserve">. </w:t>
      </w:r>
    </w:p>
    <w:p w:rsidR="00A41E69" w:rsidRDefault="00A41E69" w:rsidP="00A41E69">
      <w:pPr>
        <w:pStyle w:val="a3"/>
        <w:spacing w:after="0" w:line="240" w:lineRule="auto"/>
        <w:rPr>
          <w:rFonts w:cstheme="minorHAnsi"/>
        </w:rPr>
      </w:pPr>
    </w:p>
    <w:p w:rsidR="00A41E69" w:rsidRDefault="00A41E69" w:rsidP="00A41E69">
      <w:pPr>
        <w:pStyle w:val="a3"/>
        <w:spacing w:after="0" w:line="240" w:lineRule="auto"/>
        <w:rPr>
          <w:rFonts w:cstheme="minorHAnsi"/>
        </w:rPr>
      </w:pPr>
      <w:r w:rsidRPr="00B840B6">
        <w:rPr>
          <w:rFonts w:cstheme="minorHAnsi"/>
        </w:rPr>
        <w:t xml:space="preserve">Программное обеспечение устанавливается на персональный компьютер, входящий в состав измерительного комплекса Содар </w:t>
      </w:r>
      <w:r w:rsidR="003D4503">
        <w:rPr>
          <w:rFonts w:cstheme="minorHAnsi"/>
        </w:rPr>
        <w:t>РМТ.2000</w:t>
      </w:r>
      <w:r w:rsidRPr="00B840B6">
        <w:rPr>
          <w:rFonts w:cstheme="minorHAnsi"/>
        </w:rPr>
        <w:t xml:space="preserve">. </w:t>
      </w:r>
    </w:p>
    <w:p w:rsidR="00B840B6" w:rsidRPr="00B840B6" w:rsidRDefault="00B840B6" w:rsidP="00A41E69">
      <w:pPr>
        <w:pStyle w:val="a3"/>
        <w:spacing w:after="0" w:line="240" w:lineRule="auto"/>
        <w:rPr>
          <w:rFonts w:cstheme="minorHAnsi"/>
        </w:rPr>
      </w:pPr>
    </w:p>
    <w:p w:rsidR="00B840B6" w:rsidRPr="00B840B6" w:rsidRDefault="00A41E69" w:rsidP="00B840B6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B840B6">
        <w:rPr>
          <w:rFonts w:asciiTheme="minorHAnsi" w:hAnsiTheme="minorHAnsi" w:cstheme="minorHAnsi"/>
          <w:sz w:val="22"/>
          <w:szCs w:val="22"/>
        </w:rPr>
        <w:t>Требования к системе:</w:t>
      </w:r>
    </w:p>
    <w:p w:rsidR="00B840B6" w:rsidRPr="00B840B6" w:rsidRDefault="00A41E69" w:rsidP="00B840B6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color w:val="222222"/>
          <w:sz w:val="22"/>
          <w:szCs w:val="22"/>
          <w:lang w:eastAsia="ru-RU"/>
        </w:rPr>
      </w:pPr>
      <w:r w:rsidRPr="00B840B6">
        <w:rPr>
          <w:rFonts w:asciiTheme="minorHAnsi" w:hAnsiTheme="minorHAnsi" w:cstheme="minorHAnsi"/>
          <w:sz w:val="22"/>
          <w:szCs w:val="22"/>
        </w:rPr>
        <w:t xml:space="preserve">- </w:t>
      </w:r>
      <w:r w:rsidR="00B840B6" w:rsidRPr="00B840B6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процессор с частотой 2 ГГЦ; </w:t>
      </w:r>
    </w:p>
    <w:p w:rsidR="00B840B6" w:rsidRPr="00B840B6" w:rsidRDefault="00B840B6" w:rsidP="00B840B6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color w:val="222222"/>
          <w:sz w:val="22"/>
          <w:szCs w:val="22"/>
          <w:lang w:eastAsia="ru-RU"/>
        </w:rPr>
      </w:pPr>
      <w:r w:rsidRPr="00B840B6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- память 2 Гб; </w:t>
      </w:r>
    </w:p>
    <w:p w:rsidR="00B840B6" w:rsidRPr="00B840B6" w:rsidRDefault="00B840B6" w:rsidP="00B840B6">
      <w:pPr>
        <w:pStyle w:val="3"/>
        <w:shd w:val="clear" w:color="auto" w:fill="auto"/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B840B6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>- жесткий диск 10 Гб</w:t>
      </w:r>
      <w:r w:rsidR="007730A9">
        <w:rPr>
          <w:rFonts w:asciiTheme="minorHAnsi" w:hAnsiTheme="minorHAnsi" w:cstheme="minorHAnsi"/>
          <w:color w:val="222222"/>
          <w:sz w:val="22"/>
          <w:szCs w:val="22"/>
          <w:lang w:eastAsia="ru-RU"/>
        </w:rPr>
        <w:t xml:space="preserve">; </w:t>
      </w:r>
    </w:p>
    <w:p w:rsidR="00A41E69" w:rsidRPr="00B840B6" w:rsidRDefault="00A41E69" w:rsidP="00A41E69">
      <w:pPr>
        <w:pStyle w:val="a3"/>
        <w:spacing w:after="0" w:line="240" w:lineRule="auto"/>
        <w:rPr>
          <w:rFonts w:cstheme="minorHAnsi"/>
        </w:rPr>
      </w:pPr>
      <w:r w:rsidRPr="00B840B6">
        <w:rPr>
          <w:rFonts w:cstheme="minorHAnsi"/>
        </w:rPr>
        <w:t xml:space="preserve">- операционная система </w:t>
      </w:r>
      <w:proofErr w:type="spellStart"/>
      <w:r w:rsidRPr="00B840B6">
        <w:rPr>
          <w:rFonts w:cstheme="minorHAnsi"/>
        </w:rPr>
        <w:t>Microsoft</w:t>
      </w:r>
      <w:proofErr w:type="spellEnd"/>
      <w:r w:rsidRPr="00B840B6">
        <w:rPr>
          <w:rFonts w:cstheme="minorHAnsi"/>
        </w:rPr>
        <w:t xml:space="preserve"> Windows NT версии 3.51 или выше. </w:t>
      </w:r>
    </w:p>
    <w:p w:rsidR="00A41E69" w:rsidRPr="00A41E69" w:rsidRDefault="00A41E69" w:rsidP="00A41E69">
      <w:pPr>
        <w:pStyle w:val="a3"/>
        <w:spacing w:after="0" w:line="240" w:lineRule="auto"/>
      </w:pPr>
    </w:p>
    <w:p w:rsidR="00A41E69" w:rsidRDefault="00A41E69" w:rsidP="00A41E69">
      <w:pPr>
        <w:pStyle w:val="a3"/>
        <w:numPr>
          <w:ilvl w:val="0"/>
          <w:numId w:val="1"/>
        </w:numPr>
        <w:spacing w:after="0" w:line="240" w:lineRule="auto"/>
      </w:pPr>
      <w:bookmarkStart w:id="1" w:name="_Toc172558158"/>
      <w:r w:rsidRPr="003C500D">
        <w:rPr>
          <w:rStyle w:val="10"/>
          <w:rFonts w:asciiTheme="minorHAnsi" w:hAnsiTheme="minorHAnsi" w:cstheme="minorHAnsi"/>
          <w:color w:val="auto"/>
        </w:rPr>
        <w:t>Функциональное назначение</w:t>
      </w:r>
      <w:bookmarkEnd w:id="1"/>
      <w:r>
        <w:t xml:space="preserve">. </w:t>
      </w:r>
    </w:p>
    <w:p w:rsidR="00A41E69" w:rsidRDefault="00A41E69" w:rsidP="00A41E69">
      <w:pPr>
        <w:pStyle w:val="a3"/>
        <w:spacing w:after="0" w:line="240" w:lineRule="auto"/>
      </w:pPr>
    </w:p>
    <w:p w:rsidR="00A41E69" w:rsidRPr="00A41E69" w:rsidRDefault="00A41E69" w:rsidP="00A41E69">
      <w:pPr>
        <w:pStyle w:val="a3"/>
        <w:spacing w:after="0" w:line="240" w:lineRule="auto"/>
        <w:rPr>
          <w:rFonts w:ascii="Calibri" w:eastAsia="Calibri" w:hAnsi="Calibri" w:cs="Times New Roman"/>
        </w:rPr>
      </w:pPr>
      <w:r w:rsidRPr="00A41E69">
        <w:rPr>
          <w:rFonts w:ascii="Calibri" w:eastAsia="Calibri" w:hAnsi="Calibri" w:cs="Times New Roman"/>
        </w:rPr>
        <w:t>П</w:t>
      </w:r>
      <w:r w:rsidRPr="00A41E69">
        <w:t>рограммное обеспечение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="00E70008" w:rsidRPr="00E70008">
        <w:rPr>
          <w:rFonts w:ascii="Calibri" w:eastAsia="Calibri" w:hAnsi="Calibri" w:cs="Times New Roman"/>
          <w:spacing w:val="1"/>
        </w:rPr>
        <w:t>СОДАР-Контроль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обеспечивает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сбор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данных,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вычисление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скорости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и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направления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воздушного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потока,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организацию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связи</w:t>
      </w:r>
      <w:r w:rsidRPr="00A41E69">
        <w:t>,</w:t>
      </w:r>
      <w:r w:rsidRPr="00A41E69">
        <w:rPr>
          <w:rFonts w:ascii="Calibri" w:eastAsia="Calibri" w:hAnsi="Calibri" w:cs="Times New Roman"/>
          <w:spacing w:val="1"/>
        </w:rPr>
        <w:t xml:space="preserve"> </w:t>
      </w:r>
      <w:r w:rsidRPr="00A41E69">
        <w:rPr>
          <w:rFonts w:ascii="Calibri" w:eastAsia="Calibri" w:hAnsi="Calibri" w:cs="Times New Roman"/>
        </w:rPr>
        <w:t>хранение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результатов измерений, а</w:t>
      </w:r>
      <w:r w:rsidRPr="00A41E69">
        <w:rPr>
          <w:rFonts w:ascii="Calibri" w:eastAsia="Calibri" w:hAnsi="Calibri" w:cs="Times New Roman"/>
          <w:spacing w:val="-2"/>
        </w:rPr>
        <w:t xml:space="preserve"> </w:t>
      </w:r>
      <w:r w:rsidRPr="00A41E69">
        <w:rPr>
          <w:rFonts w:ascii="Calibri" w:eastAsia="Calibri" w:hAnsi="Calibri" w:cs="Times New Roman"/>
        </w:rPr>
        <w:t>также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Pr="00A41E69">
        <w:rPr>
          <w:rFonts w:ascii="Calibri" w:eastAsia="Calibri" w:hAnsi="Calibri" w:cs="Times New Roman"/>
        </w:rPr>
        <w:t>управление</w:t>
      </w:r>
      <w:r w:rsidRPr="00A41E69">
        <w:rPr>
          <w:rFonts w:ascii="Calibri" w:eastAsia="Calibri" w:hAnsi="Calibri" w:cs="Times New Roman"/>
          <w:spacing w:val="-1"/>
        </w:rPr>
        <w:t xml:space="preserve"> </w:t>
      </w:r>
      <w:r w:rsidR="006E5E7C">
        <w:rPr>
          <w:rFonts w:ascii="Calibri" w:eastAsia="Calibri" w:hAnsi="Calibri" w:cs="Times New Roman"/>
        </w:rPr>
        <w:t xml:space="preserve">работой Содар </w:t>
      </w:r>
      <w:r w:rsidR="003D4503">
        <w:rPr>
          <w:rFonts w:ascii="Calibri" w:eastAsia="Calibri" w:hAnsi="Calibri" w:cs="Times New Roman"/>
        </w:rPr>
        <w:t>РМТ.2000</w:t>
      </w:r>
      <w:r w:rsidRPr="00A41E69">
        <w:rPr>
          <w:rFonts w:ascii="Calibri" w:eastAsia="Calibri" w:hAnsi="Calibri" w:cs="Times New Roman"/>
        </w:rPr>
        <w:t xml:space="preserve">. </w:t>
      </w:r>
    </w:p>
    <w:p w:rsidR="00A41E69" w:rsidRDefault="00A41E69" w:rsidP="00A41E69">
      <w:pPr>
        <w:pStyle w:val="a3"/>
        <w:spacing w:after="0" w:line="240" w:lineRule="auto"/>
      </w:pPr>
    </w:p>
    <w:p w:rsidR="00A41E69" w:rsidRDefault="00A41E69" w:rsidP="00A41E69">
      <w:pPr>
        <w:pStyle w:val="a3"/>
        <w:numPr>
          <w:ilvl w:val="0"/>
          <w:numId w:val="1"/>
        </w:numPr>
        <w:spacing w:after="0" w:line="240" w:lineRule="auto"/>
      </w:pPr>
      <w:bookmarkStart w:id="2" w:name="_Toc172558159"/>
      <w:r w:rsidRPr="003C500D">
        <w:rPr>
          <w:rStyle w:val="10"/>
          <w:rFonts w:asciiTheme="minorHAnsi" w:hAnsiTheme="minorHAnsi" w:cstheme="minorHAnsi"/>
          <w:color w:val="auto"/>
        </w:rPr>
        <w:t>Описание логической структуры</w:t>
      </w:r>
      <w:bookmarkEnd w:id="2"/>
      <w:r>
        <w:t xml:space="preserve">. </w:t>
      </w:r>
    </w:p>
    <w:p w:rsidR="00A41E69" w:rsidRDefault="00A41E69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A41E69" w:rsidRPr="00A41E69" w:rsidRDefault="00A41E69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П</w:t>
      </w:r>
      <w:r w:rsidRPr="00A41E69">
        <w:rPr>
          <w:rFonts w:asciiTheme="minorHAnsi" w:hAnsiTheme="minorHAnsi" w:cstheme="minorHAnsi"/>
          <w:sz w:val="22"/>
          <w:szCs w:val="22"/>
        </w:rPr>
        <w:t>рограммное обеспечение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70008">
        <w:rPr>
          <w:rFonts w:asciiTheme="minorHAnsi" w:hAnsiTheme="minorHAnsi" w:cstheme="minorHAnsi"/>
          <w:sz w:val="22"/>
          <w:szCs w:val="22"/>
        </w:rPr>
        <w:t>СОДАР-Контроль</w:t>
      </w:r>
      <w:r w:rsidRPr="00A41E69">
        <w:rPr>
          <w:rFonts w:asciiTheme="minorHAnsi" w:hAnsiTheme="minorHAnsi" w:cstheme="minorHAnsi"/>
          <w:sz w:val="22"/>
          <w:szCs w:val="22"/>
        </w:rPr>
        <w:t xml:space="preserve"> включает четыре </w:t>
      </w:r>
      <w:r>
        <w:rPr>
          <w:rFonts w:asciiTheme="minorHAnsi" w:hAnsiTheme="minorHAnsi" w:cstheme="minorHAnsi"/>
          <w:sz w:val="22"/>
          <w:szCs w:val="22"/>
        </w:rPr>
        <w:t>служебные программы</w:t>
      </w:r>
      <w:r w:rsidRPr="00A41E69">
        <w:rPr>
          <w:rFonts w:asciiTheme="minorHAnsi" w:hAnsiTheme="minorHAnsi" w:cstheme="minorHAnsi"/>
          <w:sz w:val="22"/>
          <w:szCs w:val="22"/>
        </w:rPr>
        <w:t>:</w:t>
      </w:r>
    </w:p>
    <w:p w:rsidR="00A41E69" w:rsidRDefault="00A41E69" w:rsidP="00A41E69">
      <w:pPr>
        <w:pStyle w:val="3"/>
        <w:numPr>
          <w:ilvl w:val="0"/>
          <w:numId w:val="2"/>
        </w:numPr>
        <w:shd w:val="clear" w:color="auto" w:fill="auto"/>
        <w:tabs>
          <w:tab w:val="left" w:pos="278"/>
        </w:tabs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Служба связи</w:t>
      </w:r>
    </w:p>
    <w:p w:rsidR="00A41E69" w:rsidRPr="00A41E69" w:rsidRDefault="00A41E69" w:rsidP="00A41E69">
      <w:pPr>
        <w:pStyle w:val="3"/>
        <w:numPr>
          <w:ilvl w:val="0"/>
          <w:numId w:val="2"/>
        </w:numPr>
        <w:shd w:val="clear" w:color="auto" w:fill="auto"/>
        <w:tabs>
          <w:tab w:val="left" w:pos="278"/>
        </w:tabs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Служба регистрации и устранения</w:t>
      </w:r>
      <w:r w:rsidRPr="00A41E69">
        <w:rPr>
          <w:rFonts w:asciiTheme="minorHAnsi" w:hAnsiTheme="minorHAnsi" w:cstheme="minorHAnsi"/>
          <w:sz w:val="22"/>
          <w:szCs w:val="22"/>
        </w:rPr>
        <w:t xml:space="preserve"> ошибок </w:t>
      </w:r>
    </w:p>
    <w:p w:rsidR="00A41E69" w:rsidRPr="00A41E69" w:rsidRDefault="00A41E69" w:rsidP="00A41E69">
      <w:pPr>
        <w:pStyle w:val="3"/>
        <w:numPr>
          <w:ilvl w:val="0"/>
          <w:numId w:val="2"/>
        </w:numPr>
        <w:shd w:val="clear" w:color="auto" w:fill="auto"/>
        <w:tabs>
          <w:tab w:val="left" w:pos="274"/>
        </w:tabs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1E69">
        <w:rPr>
          <w:rFonts w:asciiTheme="minorHAnsi" w:hAnsiTheme="minorHAnsi" w:cstheme="minorHAnsi"/>
          <w:sz w:val="22"/>
          <w:szCs w:val="22"/>
        </w:rPr>
        <w:t>Служба данных</w:t>
      </w:r>
    </w:p>
    <w:p w:rsidR="00A41E69" w:rsidRPr="00A41E69" w:rsidRDefault="00C72F51" w:rsidP="00A41E69">
      <w:pPr>
        <w:pStyle w:val="3"/>
        <w:numPr>
          <w:ilvl w:val="0"/>
          <w:numId w:val="2"/>
        </w:numPr>
        <w:shd w:val="clear" w:color="auto" w:fill="auto"/>
        <w:tabs>
          <w:tab w:val="left" w:pos="274"/>
        </w:tabs>
        <w:spacing w:line="240" w:lineRule="auto"/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И</w:t>
      </w:r>
      <w:r w:rsidR="00A41E69" w:rsidRPr="00A41E69">
        <w:rPr>
          <w:rFonts w:asciiTheme="minorHAnsi" w:hAnsiTheme="minorHAnsi" w:cstheme="minorHAnsi"/>
          <w:sz w:val="22"/>
          <w:szCs w:val="22"/>
        </w:rPr>
        <w:t>нтерфейс</w:t>
      </w:r>
      <w:r w:rsidRPr="00C72F5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пользователя</w:t>
      </w:r>
    </w:p>
    <w:p w:rsidR="00A41E69" w:rsidRPr="00A41E69" w:rsidRDefault="00A41E69" w:rsidP="00C942C8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41E69">
        <w:rPr>
          <w:rFonts w:asciiTheme="minorHAnsi" w:hAnsiTheme="minorHAnsi" w:cstheme="minorHAnsi"/>
          <w:sz w:val="22"/>
          <w:szCs w:val="22"/>
        </w:rPr>
        <w:t>Служ</w:t>
      </w:r>
      <w:r>
        <w:rPr>
          <w:rFonts w:asciiTheme="minorHAnsi" w:hAnsiTheme="minorHAnsi" w:cstheme="minorHAnsi"/>
          <w:sz w:val="22"/>
          <w:szCs w:val="22"/>
        </w:rPr>
        <w:t>ба связи</w:t>
      </w:r>
      <w:r w:rsidRPr="00A41E69">
        <w:rPr>
          <w:rFonts w:asciiTheme="minorHAnsi" w:hAnsiTheme="minorHAnsi" w:cstheme="minorHAnsi"/>
          <w:sz w:val="22"/>
          <w:szCs w:val="22"/>
        </w:rPr>
        <w:t xml:space="preserve"> непосредственно связана с измерительным устройством, а пользовательский интерфейс является управляющей программой. Пользователь с ее помощью может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1E69">
        <w:rPr>
          <w:rFonts w:asciiTheme="minorHAnsi" w:hAnsiTheme="minorHAnsi" w:cstheme="minorHAnsi"/>
          <w:sz w:val="22"/>
          <w:szCs w:val="22"/>
        </w:rPr>
        <w:t>запросить статус системы или изменить его. Эта часть программного обеспечения, в свою очередь, применяет служеб</w:t>
      </w:r>
      <w:r>
        <w:rPr>
          <w:rFonts w:asciiTheme="minorHAnsi" w:hAnsiTheme="minorHAnsi" w:cstheme="minorHAnsi"/>
          <w:sz w:val="22"/>
          <w:szCs w:val="22"/>
        </w:rPr>
        <w:t>ные программы</w:t>
      </w:r>
      <w:r w:rsidRPr="00A41E69">
        <w:rPr>
          <w:rFonts w:asciiTheme="minorHAnsi" w:hAnsiTheme="minorHAnsi" w:cstheme="minorHAnsi"/>
          <w:sz w:val="22"/>
          <w:szCs w:val="22"/>
        </w:rPr>
        <w:t>.</w:t>
      </w:r>
    </w:p>
    <w:p w:rsidR="00A41E69" w:rsidRPr="00A41E69" w:rsidRDefault="00A41E69" w:rsidP="00C942C8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r w:rsidRPr="00A41E69">
        <w:rPr>
          <w:rFonts w:asciiTheme="minorHAnsi" w:hAnsiTheme="minorHAnsi" w:cstheme="minorHAnsi"/>
          <w:sz w:val="22"/>
          <w:szCs w:val="22"/>
        </w:rPr>
        <w:t xml:space="preserve">Служебные программы </w:t>
      </w:r>
      <w:r>
        <w:rPr>
          <w:rFonts w:asciiTheme="minorHAnsi" w:hAnsiTheme="minorHAnsi" w:cstheme="minorHAnsi"/>
          <w:sz w:val="22"/>
          <w:szCs w:val="22"/>
        </w:rPr>
        <w:t>являются компонентами программного обеспечения</w:t>
      </w:r>
      <w:r w:rsidRPr="00A41E69">
        <w:rPr>
          <w:rFonts w:asciiTheme="minorHAnsi" w:hAnsiTheme="minorHAnsi" w:cstheme="minorHAnsi"/>
          <w:sz w:val="22"/>
          <w:szCs w:val="22"/>
        </w:rPr>
        <w:t>, котор</w:t>
      </w:r>
      <w:r>
        <w:rPr>
          <w:rFonts w:asciiTheme="minorHAnsi" w:hAnsiTheme="minorHAnsi" w:cstheme="minorHAnsi"/>
          <w:sz w:val="22"/>
          <w:szCs w:val="22"/>
        </w:rPr>
        <w:t>ые автоматически запускаются после</w:t>
      </w:r>
      <w:r w:rsidR="00C942C8">
        <w:rPr>
          <w:rFonts w:asciiTheme="minorHAnsi" w:hAnsiTheme="minorHAnsi" w:cstheme="minorHAnsi"/>
          <w:sz w:val="22"/>
          <w:szCs w:val="22"/>
        </w:rPr>
        <w:t xml:space="preserve"> включения</w:t>
      </w:r>
      <w:r w:rsidRPr="00A41E69">
        <w:rPr>
          <w:rFonts w:asciiTheme="minorHAnsi" w:hAnsiTheme="minorHAnsi" w:cstheme="minorHAnsi"/>
          <w:sz w:val="22"/>
          <w:szCs w:val="22"/>
        </w:rPr>
        <w:t xml:space="preserve"> прибора и </w:t>
      </w:r>
      <w:r>
        <w:rPr>
          <w:rFonts w:asciiTheme="minorHAnsi" w:hAnsiTheme="minorHAnsi" w:cstheme="minorHAnsi"/>
          <w:sz w:val="22"/>
          <w:szCs w:val="22"/>
        </w:rPr>
        <w:t>загрузки</w:t>
      </w:r>
      <w:r w:rsidRPr="00A41E6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операционной системы</w:t>
      </w:r>
      <w:r w:rsidRPr="00A41E69">
        <w:rPr>
          <w:rFonts w:asciiTheme="minorHAnsi" w:hAnsiTheme="minorHAnsi" w:cstheme="minorHAnsi"/>
          <w:sz w:val="22"/>
          <w:szCs w:val="22"/>
        </w:rPr>
        <w:t xml:space="preserve"> Windows. </w:t>
      </w:r>
    </w:p>
    <w:p w:rsidR="00A41E69" w:rsidRDefault="00A41E69" w:rsidP="00C942C8">
      <w:pPr>
        <w:pStyle w:val="3"/>
        <w:shd w:val="clear" w:color="auto" w:fill="auto"/>
        <w:spacing w:line="240" w:lineRule="auto"/>
        <w:ind w:left="709" w:right="20" w:firstLine="0"/>
        <w:rPr>
          <w:rFonts w:asciiTheme="minorHAnsi" w:hAnsiTheme="minorHAnsi" w:cstheme="minorHAnsi"/>
          <w:sz w:val="22"/>
          <w:szCs w:val="22"/>
        </w:rPr>
      </w:pPr>
      <w:bookmarkStart w:id="3" w:name="_GoBack"/>
      <w:bookmarkEnd w:id="3"/>
      <w:r w:rsidRPr="00A41E69">
        <w:rPr>
          <w:rFonts w:asciiTheme="minorHAnsi" w:hAnsiTheme="minorHAnsi" w:cstheme="minorHAnsi"/>
          <w:sz w:val="22"/>
          <w:szCs w:val="22"/>
        </w:rPr>
        <w:t xml:space="preserve">Каждая служба </w:t>
      </w:r>
      <w:r>
        <w:rPr>
          <w:rFonts w:asciiTheme="minorHAnsi" w:hAnsiTheme="minorHAnsi" w:cstheme="minorHAnsi"/>
          <w:sz w:val="22"/>
          <w:szCs w:val="22"/>
        </w:rPr>
        <w:t>данного</w:t>
      </w:r>
      <w:r w:rsidRPr="00A41E69">
        <w:rPr>
          <w:rFonts w:asciiTheme="minorHAnsi" w:hAnsiTheme="minorHAnsi" w:cstheme="minorHAnsi"/>
          <w:sz w:val="22"/>
          <w:szCs w:val="22"/>
        </w:rPr>
        <w:t xml:space="preserve"> программного обеспечения занимает </w:t>
      </w:r>
      <w:proofErr w:type="gramStart"/>
      <w:r w:rsidR="00C942C8">
        <w:rPr>
          <w:rFonts w:asciiTheme="minorHAnsi" w:hAnsiTheme="minorHAnsi" w:cstheme="minorHAnsi"/>
          <w:sz w:val="22"/>
          <w:szCs w:val="22"/>
        </w:rPr>
        <w:t>последовательный</w:t>
      </w:r>
      <w:proofErr w:type="gramEnd"/>
      <w:r w:rsidRPr="00A41E69">
        <w:rPr>
          <w:rFonts w:asciiTheme="minorHAnsi" w:hAnsiTheme="minorHAnsi" w:cstheme="minorHAnsi"/>
          <w:sz w:val="22"/>
          <w:szCs w:val="22"/>
        </w:rPr>
        <w:t xml:space="preserve"> или сетевой порт </w:t>
      </w:r>
      <w:r>
        <w:rPr>
          <w:rFonts w:asciiTheme="minorHAnsi" w:hAnsiTheme="minorHAnsi" w:cstheme="minorHAnsi"/>
          <w:sz w:val="22"/>
          <w:szCs w:val="22"/>
        </w:rPr>
        <w:t>персональ</w:t>
      </w:r>
      <w:r w:rsidR="00C942C8">
        <w:rPr>
          <w:rFonts w:asciiTheme="minorHAnsi" w:hAnsiTheme="minorHAnsi" w:cstheme="minorHAnsi"/>
          <w:sz w:val="22"/>
          <w:szCs w:val="22"/>
        </w:rPr>
        <w:t>ного компьютера комплекса Содар </w:t>
      </w:r>
      <w:r w:rsidR="003D4503">
        <w:rPr>
          <w:rFonts w:asciiTheme="minorHAnsi" w:hAnsiTheme="minorHAnsi" w:cstheme="minorHAnsi"/>
          <w:sz w:val="22"/>
          <w:szCs w:val="22"/>
        </w:rPr>
        <w:t>РМТ.2000</w:t>
      </w:r>
      <w:r w:rsidRPr="00A41E6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F7CF4" w:rsidRDefault="00DF7CF4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DF7CF4" w:rsidRDefault="00C942C8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3003F">
        <w:rPr>
          <w:rFonts w:asciiTheme="minorHAnsi" w:hAnsiTheme="minorHAnsi" w:cstheme="minorHAns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134.25pt">
            <v:imagedata r:id="rId6" o:title="Рисунок 1"/>
          </v:shape>
        </w:pict>
      </w:r>
    </w:p>
    <w:p w:rsidR="00A41E69" w:rsidRDefault="00A41E69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DF7CF4" w:rsidRPr="00DF7CF4" w:rsidRDefault="00DF7CF4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Рисунок 1. Схема данных ПО </w:t>
      </w:r>
      <w:r w:rsidR="00E70008">
        <w:rPr>
          <w:rFonts w:asciiTheme="minorHAnsi" w:hAnsiTheme="minorHAnsi" w:cstheme="minorHAnsi"/>
          <w:sz w:val="22"/>
          <w:szCs w:val="22"/>
        </w:rPr>
        <w:t>СОДАР-Контроль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F7CF4" w:rsidRDefault="00DF7CF4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E70008" w:rsidRDefault="00E70008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E70008" w:rsidRDefault="00E70008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E70008" w:rsidRPr="00A41E69" w:rsidRDefault="00E70008" w:rsidP="00A41E69">
      <w:pPr>
        <w:pStyle w:val="3"/>
        <w:shd w:val="clear" w:color="auto" w:fill="auto"/>
        <w:spacing w:line="240" w:lineRule="auto"/>
        <w:ind w:left="709" w:right="2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A41E69" w:rsidRDefault="00A41E69" w:rsidP="00DF7CF4">
      <w:pPr>
        <w:pStyle w:val="a3"/>
        <w:numPr>
          <w:ilvl w:val="0"/>
          <w:numId w:val="1"/>
        </w:numPr>
        <w:spacing w:after="0" w:line="240" w:lineRule="auto"/>
        <w:contextualSpacing w:val="0"/>
      </w:pPr>
      <w:bookmarkStart w:id="4" w:name="_Toc172558160"/>
      <w:r w:rsidRPr="003C500D">
        <w:rPr>
          <w:rStyle w:val="10"/>
          <w:rFonts w:asciiTheme="minorHAnsi" w:hAnsiTheme="minorHAnsi" w:cstheme="minorHAnsi"/>
          <w:color w:val="auto"/>
        </w:rPr>
        <w:lastRenderedPageBreak/>
        <w:t>Используемые технические средства</w:t>
      </w:r>
      <w:bookmarkEnd w:id="4"/>
      <w:r>
        <w:t xml:space="preserve">. </w:t>
      </w:r>
    </w:p>
    <w:p w:rsidR="00DF7CF4" w:rsidRDefault="00DF7CF4" w:rsidP="00DF7CF4">
      <w:pPr>
        <w:pStyle w:val="a3"/>
        <w:spacing w:after="0" w:line="240" w:lineRule="auto"/>
        <w:contextualSpacing w:val="0"/>
      </w:pPr>
    </w:p>
    <w:p w:rsidR="00DF7CF4" w:rsidRDefault="00DF7CF4" w:rsidP="00DF7CF4">
      <w:pPr>
        <w:shd w:val="clear" w:color="auto" w:fill="FEFEFE"/>
        <w:spacing w:after="0" w:line="240" w:lineRule="auto"/>
        <w:ind w:left="709" w:right="902"/>
        <w:rPr>
          <w:rFonts w:eastAsia="Times New Roman" w:cstheme="minorHAnsi"/>
          <w:color w:val="222222"/>
          <w:lang w:eastAsia="ru-RU"/>
        </w:rPr>
      </w:pPr>
      <w:r w:rsidRPr="00DF7CF4">
        <w:rPr>
          <w:rFonts w:eastAsia="Times New Roman" w:cstheme="minorHAnsi"/>
          <w:color w:val="222222"/>
          <w:lang w:eastAsia="ru-RU"/>
        </w:rPr>
        <w:t>Компьютер</w:t>
      </w:r>
      <w:r>
        <w:rPr>
          <w:rFonts w:eastAsia="Times New Roman" w:cstheme="minorHAnsi"/>
          <w:color w:val="222222"/>
          <w:lang w:eastAsia="ru-RU"/>
        </w:rPr>
        <w:t xml:space="preserve">: </w:t>
      </w:r>
    </w:p>
    <w:p w:rsidR="00313672" w:rsidRPr="00DF7CF4" w:rsidRDefault="00313672" w:rsidP="00313672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  <w:r>
        <w:rPr>
          <w:rFonts w:eastAsia="Times New Roman" w:cstheme="minorHAnsi"/>
          <w:color w:val="222222"/>
          <w:lang w:eastAsia="ru-RU"/>
        </w:rPr>
        <w:t>- п</w:t>
      </w:r>
      <w:r w:rsidRPr="00DF7CF4">
        <w:rPr>
          <w:rFonts w:eastAsia="Times New Roman" w:cstheme="minorHAnsi"/>
          <w:color w:val="222222"/>
          <w:lang w:eastAsia="ru-RU"/>
        </w:rPr>
        <w:t xml:space="preserve">роцессор с частотой </w:t>
      </w:r>
      <w:r>
        <w:rPr>
          <w:rFonts w:eastAsia="Times New Roman" w:cstheme="minorHAnsi"/>
          <w:color w:val="222222"/>
          <w:lang w:eastAsia="ru-RU"/>
        </w:rPr>
        <w:t>2 ГГЦ</w:t>
      </w:r>
      <w:r w:rsidRPr="00DF7CF4">
        <w:rPr>
          <w:rFonts w:eastAsia="Times New Roman" w:cstheme="minorHAnsi"/>
          <w:color w:val="222222"/>
          <w:lang w:eastAsia="ru-RU"/>
        </w:rPr>
        <w:t>;</w:t>
      </w:r>
    </w:p>
    <w:p w:rsidR="00313672" w:rsidRPr="00DF7CF4" w:rsidRDefault="00313672" w:rsidP="00313672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  <w:r>
        <w:rPr>
          <w:rFonts w:eastAsia="Times New Roman" w:cstheme="minorHAnsi"/>
          <w:color w:val="222222"/>
          <w:lang w:eastAsia="ru-RU"/>
        </w:rPr>
        <w:t>- память</w:t>
      </w:r>
      <w:r w:rsidRPr="00DF7CF4">
        <w:rPr>
          <w:rFonts w:eastAsia="Times New Roman" w:cstheme="minorHAnsi"/>
          <w:color w:val="222222"/>
          <w:lang w:eastAsia="ru-RU"/>
        </w:rPr>
        <w:t xml:space="preserve"> </w:t>
      </w:r>
      <w:r>
        <w:rPr>
          <w:rFonts w:eastAsia="Times New Roman" w:cstheme="minorHAnsi"/>
          <w:color w:val="222222"/>
          <w:lang w:eastAsia="ru-RU"/>
        </w:rPr>
        <w:t>2 Гб</w:t>
      </w:r>
      <w:r w:rsidRPr="00DF7CF4">
        <w:rPr>
          <w:rFonts w:eastAsia="Times New Roman" w:cstheme="minorHAnsi"/>
          <w:color w:val="222222"/>
          <w:lang w:eastAsia="ru-RU"/>
        </w:rPr>
        <w:t>;</w:t>
      </w:r>
    </w:p>
    <w:p w:rsidR="00313672" w:rsidRDefault="00313672" w:rsidP="00313672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  <w:r>
        <w:rPr>
          <w:rFonts w:eastAsia="Times New Roman" w:cstheme="minorHAnsi"/>
          <w:color w:val="222222"/>
          <w:lang w:eastAsia="ru-RU"/>
        </w:rPr>
        <w:t>- жесткий диск</w:t>
      </w:r>
      <w:r w:rsidRPr="00DF7CF4">
        <w:rPr>
          <w:rFonts w:eastAsia="Times New Roman" w:cstheme="minorHAnsi"/>
          <w:color w:val="222222"/>
          <w:lang w:eastAsia="ru-RU"/>
        </w:rPr>
        <w:t xml:space="preserve"> </w:t>
      </w:r>
      <w:r>
        <w:rPr>
          <w:rFonts w:eastAsia="Times New Roman" w:cstheme="minorHAnsi"/>
          <w:color w:val="222222"/>
          <w:lang w:eastAsia="ru-RU"/>
        </w:rPr>
        <w:t>10 Гб.</w:t>
      </w:r>
    </w:p>
    <w:p w:rsidR="00C942C8" w:rsidRPr="00DF7CF4" w:rsidRDefault="00C942C8" w:rsidP="00313672">
      <w:pPr>
        <w:shd w:val="clear" w:color="auto" w:fill="FEFEFE"/>
        <w:spacing w:after="0" w:line="240" w:lineRule="auto"/>
        <w:ind w:left="1134" w:right="902"/>
        <w:rPr>
          <w:rFonts w:eastAsia="Times New Roman" w:cstheme="minorHAnsi"/>
          <w:color w:val="222222"/>
          <w:lang w:eastAsia="ru-RU"/>
        </w:rPr>
      </w:pPr>
    </w:p>
    <w:p w:rsidR="00A41E69" w:rsidRDefault="00A41E69" w:rsidP="00A41E69">
      <w:pPr>
        <w:pStyle w:val="a3"/>
        <w:numPr>
          <w:ilvl w:val="0"/>
          <w:numId w:val="1"/>
        </w:numPr>
        <w:spacing w:after="0" w:line="240" w:lineRule="auto"/>
      </w:pPr>
      <w:bookmarkStart w:id="5" w:name="_Toc172558161"/>
      <w:r w:rsidRPr="003C500D">
        <w:rPr>
          <w:rStyle w:val="10"/>
          <w:rFonts w:asciiTheme="minorHAnsi" w:hAnsiTheme="minorHAnsi" w:cstheme="minorHAnsi"/>
          <w:color w:val="auto"/>
        </w:rPr>
        <w:t>Вызов и загрузка</w:t>
      </w:r>
      <w:bookmarkEnd w:id="5"/>
      <w:r>
        <w:t xml:space="preserve">. </w:t>
      </w:r>
    </w:p>
    <w:p w:rsidR="007368C1" w:rsidRDefault="007368C1" w:rsidP="007368C1">
      <w:pPr>
        <w:pStyle w:val="a3"/>
        <w:spacing w:after="0" w:line="240" w:lineRule="auto"/>
      </w:pPr>
    </w:p>
    <w:p w:rsidR="007368C1" w:rsidRPr="007368C1" w:rsidRDefault="007368C1" w:rsidP="007368C1">
      <w:pPr>
        <w:pStyle w:val="a3"/>
        <w:spacing w:after="0" w:line="240" w:lineRule="auto"/>
      </w:pPr>
      <w:r>
        <w:t xml:space="preserve">Программа </w:t>
      </w:r>
      <w:r w:rsidR="00E70008">
        <w:t>СОДАР-Контроль</w:t>
      </w:r>
      <w:r>
        <w:t xml:space="preserve"> запускается автоматически после включения Содар </w:t>
      </w:r>
      <w:r w:rsidR="003D4503">
        <w:t>РМТ.2000</w:t>
      </w:r>
      <w:r>
        <w:t xml:space="preserve"> и загрузки операционной</w:t>
      </w:r>
      <w:r w:rsidRPr="007368C1">
        <w:t xml:space="preserve"> </w:t>
      </w:r>
      <w:r>
        <w:t xml:space="preserve">системы. </w:t>
      </w:r>
    </w:p>
    <w:p w:rsidR="007368C1" w:rsidRDefault="007368C1" w:rsidP="007368C1">
      <w:pPr>
        <w:pStyle w:val="a3"/>
        <w:spacing w:after="0" w:line="240" w:lineRule="auto"/>
      </w:pPr>
    </w:p>
    <w:p w:rsidR="00A41E69" w:rsidRDefault="00A41E69" w:rsidP="00A41E69">
      <w:pPr>
        <w:pStyle w:val="a3"/>
        <w:numPr>
          <w:ilvl w:val="0"/>
          <w:numId w:val="1"/>
        </w:numPr>
        <w:spacing w:after="0" w:line="240" w:lineRule="auto"/>
      </w:pPr>
      <w:bookmarkStart w:id="6" w:name="_Toc172558162"/>
      <w:r w:rsidRPr="003C500D">
        <w:rPr>
          <w:rStyle w:val="10"/>
          <w:rFonts w:asciiTheme="minorHAnsi" w:hAnsiTheme="minorHAnsi" w:cstheme="minorHAnsi"/>
          <w:color w:val="auto"/>
        </w:rPr>
        <w:t>Входные денные</w:t>
      </w:r>
      <w:bookmarkEnd w:id="6"/>
      <w:r>
        <w:t xml:space="preserve">. </w:t>
      </w:r>
    </w:p>
    <w:p w:rsidR="007368C1" w:rsidRDefault="007368C1" w:rsidP="007368C1">
      <w:pPr>
        <w:pStyle w:val="a3"/>
        <w:spacing w:after="0" w:line="240" w:lineRule="auto"/>
      </w:pPr>
    </w:p>
    <w:p w:rsidR="007368C1" w:rsidRDefault="007368C1" w:rsidP="007368C1">
      <w:pPr>
        <w:pStyle w:val="a3"/>
        <w:spacing w:after="0" w:line="240" w:lineRule="auto"/>
      </w:pPr>
      <w:r>
        <w:t xml:space="preserve">Входными данными для программы являются оцифрованные сигналы на выходе звуковой карты ПК и данные, вводимые пользователем в диалоговые окна пользовательского интерфейса.  </w:t>
      </w:r>
    </w:p>
    <w:p w:rsidR="007368C1" w:rsidRDefault="007368C1" w:rsidP="007368C1">
      <w:pPr>
        <w:pStyle w:val="a3"/>
        <w:spacing w:after="0" w:line="240" w:lineRule="auto"/>
      </w:pPr>
    </w:p>
    <w:p w:rsidR="007368C1" w:rsidRDefault="00A41E69" w:rsidP="007368C1">
      <w:pPr>
        <w:pStyle w:val="a3"/>
        <w:numPr>
          <w:ilvl w:val="0"/>
          <w:numId w:val="1"/>
        </w:numPr>
        <w:spacing w:after="0" w:line="240" w:lineRule="auto"/>
      </w:pPr>
      <w:bookmarkStart w:id="7" w:name="_Toc172558163"/>
      <w:r w:rsidRPr="003C500D">
        <w:rPr>
          <w:rStyle w:val="10"/>
          <w:rFonts w:asciiTheme="minorHAnsi" w:hAnsiTheme="minorHAnsi" w:cstheme="minorHAnsi"/>
          <w:color w:val="auto"/>
        </w:rPr>
        <w:t>Выходные данные</w:t>
      </w:r>
      <w:bookmarkEnd w:id="7"/>
      <w:r>
        <w:t>.</w:t>
      </w:r>
      <w:r w:rsidR="007368C1">
        <w:t xml:space="preserve"> </w:t>
      </w:r>
    </w:p>
    <w:p w:rsidR="007368C1" w:rsidRDefault="007368C1" w:rsidP="007368C1">
      <w:pPr>
        <w:pStyle w:val="a3"/>
        <w:spacing w:after="0" w:line="240" w:lineRule="auto"/>
      </w:pPr>
    </w:p>
    <w:p w:rsidR="007368C1" w:rsidRPr="00A41E69" w:rsidRDefault="007368C1" w:rsidP="007368C1">
      <w:pPr>
        <w:pStyle w:val="a3"/>
        <w:spacing w:after="0" w:line="240" w:lineRule="auto"/>
      </w:pPr>
      <w:r>
        <w:t xml:space="preserve">Выходными данными являются выводимая на экран графическая и текстовая информация, файлы данных измеренных параметров ветра, текстовые файлы журнала регистрации ошибок. </w:t>
      </w:r>
    </w:p>
    <w:sectPr w:rsidR="007368C1" w:rsidRPr="00A41E69" w:rsidSect="007F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3B82"/>
    <w:multiLevelType w:val="multilevel"/>
    <w:tmpl w:val="865CE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E5089B"/>
    <w:multiLevelType w:val="hybridMultilevel"/>
    <w:tmpl w:val="3A66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E69"/>
    <w:rsid w:val="00130490"/>
    <w:rsid w:val="001A6B41"/>
    <w:rsid w:val="00201A2F"/>
    <w:rsid w:val="00313672"/>
    <w:rsid w:val="003C500D"/>
    <w:rsid w:val="003D4503"/>
    <w:rsid w:val="004340A2"/>
    <w:rsid w:val="00507E35"/>
    <w:rsid w:val="0053003F"/>
    <w:rsid w:val="00613B2D"/>
    <w:rsid w:val="006E5E7C"/>
    <w:rsid w:val="007368C1"/>
    <w:rsid w:val="007730A9"/>
    <w:rsid w:val="00793FA3"/>
    <w:rsid w:val="007F70F3"/>
    <w:rsid w:val="00A41E69"/>
    <w:rsid w:val="00A44F57"/>
    <w:rsid w:val="00AB6B65"/>
    <w:rsid w:val="00B633F8"/>
    <w:rsid w:val="00B840B6"/>
    <w:rsid w:val="00C72F51"/>
    <w:rsid w:val="00C942C8"/>
    <w:rsid w:val="00DB0564"/>
    <w:rsid w:val="00DF7CF4"/>
    <w:rsid w:val="00E70008"/>
    <w:rsid w:val="00EC292B"/>
    <w:rsid w:val="00F2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F3"/>
  </w:style>
  <w:style w:type="paragraph" w:styleId="1">
    <w:name w:val="heading 1"/>
    <w:basedOn w:val="a"/>
    <w:next w:val="a"/>
    <w:link w:val="10"/>
    <w:uiPriority w:val="9"/>
    <w:qFormat/>
    <w:rsid w:val="003C5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E69"/>
    <w:pPr>
      <w:ind w:left="720"/>
      <w:contextualSpacing/>
    </w:pPr>
  </w:style>
  <w:style w:type="character" w:styleId="a4">
    <w:name w:val="Hyperlink"/>
    <w:basedOn w:val="a0"/>
    <w:uiPriority w:val="99"/>
    <w:rsid w:val="00A41E69"/>
    <w:rPr>
      <w:color w:val="0066CC"/>
      <w:u w:val="single"/>
    </w:rPr>
  </w:style>
  <w:style w:type="character" w:customStyle="1" w:styleId="a5">
    <w:name w:val="Основной текст_"/>
    <w:basedOn w:val="a0"/>
    <w:link w:val="3"/>
    <w:rsid w:val="00A41E6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5"/>
    <w:rsid w:val="00A41E69"/>
    <w:pPr>
      <w:widowControl w:val="0"/>
      <w:shd w:val="clear" w:color="auto" w:fill="FFFFFF"/>
      <w:spacing w:after="0" w:line="0" w:lineRule="atLeast"/>
      <w:ind w:hanging="2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Exact">
    <w:name w:val="Подпись к картинке (2) Exact"/>
    <w:basedOn w:val="a0"/>
    <w:link w:val="2"/>
    <w:rsid w:val="00A41E69"/>
    <w:rPr>
      <w:rFonts w:ascii="Times New Roman" w:eastAsia="Times New Roman" w:hAnsi="Times New Roman" w:cs="Times New Roman"/>
      <w:spacing w:val="-1"/>
      <w:sz w:val="16"/>
      <w:szCs w:val="16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A41E69"/>
    <w:rPr>
      <w:rFonts w:ascii="Times New Roman" w:eastAsia="Times New Roman" w:hAnsi="Times New Roman" w:cs="Times New Roman"/>
      <w:i/>
      <w:iCs/>
      <w:spacing w:val="1"/>
      <w:sz w:val="16"/>
      <w:szCs w:val="16"/>
      <w:shd w:val="clear" w:color="auto" w:fill="FFFFFF"/>
    </w:rPr>
  </w:style>
  <w:style w:type="character" w:customStyle="1" w:styleId="0ptExact">
    <w:name w:val="Подпись к картинке + Не курсив;Интервал 0 pt Exact"/>
    <w:basedOn w:val="Exact"/>
    <w:rsid w:val="00A41E69"/>
    <w:rPr>
      <w:color w:val="000000"/>
      <w:spacing w:val="-1"/>
      <w:w w:val="100"/>
      <w:position w:val="0"/>
      <w:lang w:val="en-US"/>
    </w:rPr>
  </w:style>
  <w:style w:type="character" w:customStyle="1" w:styleId="20ptExact">
    <w:name w:val="Подпись к картинке (2) + Курсив;Интервал 0 pt Exact"/>
    <w:basedOn w:val="2Exact"/>
    <w:rsid w:val="00A41E69"/>
    <w:rPr>
      <w:i/>
      <w:iCs/>
      <w:color w:val="000000"/>
      <w:spacing w:val="1"/>
      <w:w w:val="100"/>
      <w:position w:val="0"/>
      <w:lang w:val="en-US"/>
    </w:rPr>
  </w:style>
  <w:style w:type="paragraph" w:customStyle="1" w:styleId="2">
    <w:name w:val="Подпись к картинке (2)"/>
    <w:basedOn w:val="a"/>
    <w:link w:val="2Exact"/>
    <w:rsid w:val="00A41E69"/>
    <w:pPr>
      <w:widowControl w:val="0"/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pacing w:val="-1"/>
      <w:sz w:val="16"/>
      <w:szCs w:val="16"/>
    </w:rPr>
  </w:style>
  <w:style w:type="paragraph" w:customStyle="1" w:styleId="a6">
    <w:name w:val="Подпись к картинке"/>
    <w:basedOn w:val="a"/>
    <w:link w:val="Exact"/>
    <w:rsid w:val="00A41E69"/>
    <w:pPr>
      <w:widowControl w:val="0"/>
      <w:shd w:val="clear" w:color="auto" w:fill="FFFFFF"/>
      <w:spacing w:before="240" w:after="120" w:line="211" w:lineRule="exact"/>
      <w:jc w:val="right"/>
    </w:pPr>
    <w:rPr>
      <w:rFonts w:ascii="Times New Roman" w:eastAsia="Times New Roman" w:hAnsi="Times New Roman" w:cs="Times New Roman"/>
      <w:i/>
      <w:iCs/>
      <w:spacing w:val="1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DF7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5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3C500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500D"/>
    <w:pPr>
      <w:spacing w:after="100"/>
    </w:pPr>
  </w:style>
  <w:style w:type="paragraph" w:styleId="a9">
    <w:name w:val="Balloon Text"/>
    <w:basedOn w:val="a"/>
    <w:link w:val="aa"/>
    <w:uiPriority w:val="99"/>
    <w:semiHidden/>
    <w:unhideWhenUsed/>
    <w:rsid w:val="003C5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0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3A0F2-D300-488A-AABF-CDB94090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4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20</cp:revision>
  <dcterms:created xsi:type="dcterms:W3CDTF">2024-07-17T08:12:00Z</dcterms:created>
  <dcterms:modified xsi:type="dcterms:W3CDTF">2024-07-22T13:29:00Z</dcterms:modified>
</cp:coreProperties>
</file>